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EB7" w:rsidRPr="00E4029B" w:rsidRDefault="00DD2D43" w:rsidP="00DD2D43">
      <w:pPr>
        <w:tabs>
          <w:tab w:val="left" w:pos="1771"/>
          <w:tab w:val="right" w:pos="9072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6A1EB7" w:rsidRPr="00E4029B">
        <w:rPr>
          <w:rFonts w:ascii="Times New Roman" w:eastAsia="Times New Roman" w:hAnsi="Times New Roman" w:cs="Times New Roman"/>
          <w:sz w:val="28"/>
          <w:szCs w:val="28"/>
        </w:rPr>
        <w:t>Проект</w:t>
      </w:r>
    </w:p>
    <w:p w:rsidR="006A1EB7" w:rsidRPr="00E4029B" w:rsidRDefault="006A1EB7" w:rsidP="00DD2D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4029B">
        <w:rPr>
          <w:rFonts w:ascii="Times New Roman" w:eastAsia="Times New Roman" w:hAnsi="Times New Roman" w:cs="Times New Roman"/>
          <w:b/>
          <w:bCs/>
          <w:sz w:val="28"/>
          <w:szCs w:val="28"/>
        </w:rPr>
        <w:t>ЗАКОН КЫРГЫЗСКОЙ РЕСПУБЛИКИ</w:t>
      </w:r>
    </w:p>
    <w:p w:rsidR="006A1EB7" w:rsidRPr="00E4029B" w:rsidRDefault="006A1EB7" w:rsidP="006A1E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A1EB7" w:rsidRPr="00E4029B" w:rsidRDefault="006A1EB7" w:rsidP="006A1EB7">
      <w:pPr>
        <w:spacing w:after="0" w:line="240" w:lineRule="auto"/>
        <w:ind w:left="709" w:right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029B">
        <w:rPr>
          <w:rFonts w:ascii="Times New Roman" w:hAnsi="Times New Roman" w:cs="Times New Roman"/>
          <w:b/>
          <w:sz w:val="28"/>
          <w:szCs w:val="28"/>
          <w:lang w:val="ky-KG"/>
        </w:rPr>
        <w:t>О внесении изменений в некоторые законодательные акты Кыргызской Республики по вопросу внедрения  экспертизы проектно-сметной документации на объекты строительства и иные строительные изменения объектов недвижимости в Кыргызской Республике</w:t>
      </w:r>
    </w:p>
    <w:p w:rsidR="006A1EB7" w:rsidRPr="00E4029B" w:rsidRDefault="006A1EB7" w:rsidP="006A1EB7">
      <w:pPr>
        <w:spacing w:after="0" w:line="240" w:lineRule="auto"/>
        <w:ind w:left="709" w:right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1EB7" w:rsidRPr="00E4029B" w:rsidRDefault="006A1EB7" w:rsidP="006A1E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4029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Статья 1</w:t>
      </w:r>
    </w:p>
    <w:p w:rsidR="006A1EB7" w:rsidRPr="00E4029B" w:rsidRDefault="006A1EB7" w:rsidP="006A1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A1EB7" w:rsidRPr="00E4029B" w:rsidRDefault="006A1EB7" w:rsidP="006A1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29B">
        <w:rPr>
          <w:rFonts w:ascii="Times New Roman" w:eastAsia="Times New Roman" w:hAnsi="Times New Roman" w:cs="Times New Roman"/>
          <w:sz w:val="28"/>
          <w:szCs w:val="28"/>
        </w:rPr>
        <w:t xml:space="preserve">Внести в Закон Кыргызской Республики «О градостроительстве и архитектуре Кыргызской Республики» (Ведомости Жогорку </w:t>
      </w:r>
      <w:proofErr w:type="spellStart"/>
      <w:r w:rsidRPr="00E4029B">
        <w:rPr>
          <w:rFonts w:ascii="Times New Roman" w:eastAsia="Times New Roman" w:hAnsi="Times New Roman" w:cs="Times New Roman"/>
          <w:sz w:val="28"/>
          <w:szCs w:val="28"/>
        </w:rPr>
        <w:t>Кенеша</w:t>
      </w:r>
      <w:proofErr w:type="spellEnd"/>
      <w:r w:rsidRPr="00E4029B">
        <w:rPr>
          <w:rFonts w:ascii="Times New Roman" w:eastAsia="Times New Roman" w:hAnsi="Times New Roman" w:cs="Times New Roman"/>
          <w:sz w:val="28"/>
          <w:szCs w:val="28"/>
        </w:rPr>
        <w:t xml:space="preserve"> Кыргызской Республики, 1994 г., № 3, ст. 85) следующие изменения:</w:t>
      </w:r>
    </w:p>
    <w:p w:rsidR="006A1EB7" w:rsidRPr="00E4029B" w:rsidRDefault="006A1EB7" w:rsidP="006A1EB7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29B">
        <w:rPr>
          <w:rFonts w:ascii="Times New Roman" w:eastAsia="Times New Roman" w:hAnsi="Times New Roman" w:cs="Times New Roman"/>
          <w:sz w:val="28"/>
          <w:szCs w:val="28"/>
        </w:rPr>
        <w:t>в статью 4:</w:t>
      </w:r>
    </w:p>
    <w:p w:rsidR="006A1EB7" w:rsidRPr="00E4029B" w:rsidRDefault="006A1EB7" w:rsidP="006A1EB7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29B">
        <w:rPr>
          <w:rFonts w:ascii="Times New Roman" w:eastAsia="Times New Roman" w:hAnsi="Times New Roman" w:cs="Times New Roman"/>
          <w:sz w:val="28"/>
          <w:szCs w:val="28"/>
        </w:rPr>
        <w:t xml:space="preserve">- абзац шестой изложить в следующей редакции: </w:t>
      </w:r>
    </w:p>
    <w:p w:rsidR="006A1EB7" w:rsidRPr="00E4029B" w:rsidRDefault="006A1EB7" w:rsidP="006A1EB7">
      <w:pPr>
        <w:pStyle w:val="a5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29B">
        <w:rPr>
          <w:rFonts w:ascii="Times New Roman" w:eastAsia="Times New Roman" w:hAnsi="Times New Roman" w:cs="Times New Roman"/>
          <w:sz w:val="28"/>
          <w:szCs w:val="28"/>
        </w:rPr>
        <w:t>«-управление, контроль и оценка соответствия</w:t>
      </w:r>
      <w:proofErr w:type="gramStart"/>
      <w:r w:rsidRPr="00E4029B">
        <w:rPr>
          <w:rFonts w:ascii="Times New Roman" w:eastAsia="Times New Roman" w:hAnsi="Times New Roman" w:cs="Times New Roman"/>
          <w:sz w:val="28"/>
          <w:szCs w:val="28"/>
        </w:rPr>
        <w:t>;»</w:t>
      </w:r>
      <w:proofErr w:type="gramEnd"/>
      <w:r w:rsidRPr="00E4029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A1EB7" w:rsidRPr="00E4029B" w:rsidRDefault="006A1EB7" w:rsidP="006A1EB7">
      <w:pPr>
        <w:pStyle w:val="a5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29B">
        <w:rPr>
          <w:rFonts w:ascii="Times New Roman" w:eastAsia="Times New Roman" w:hAnsi="Times New Roman" w:cs="Times New Roman"/>
          <w:sz w:val="28"/>
          <w:szCs w:val="28"/>
        </w:rPr>
        <w:t xml:space="preserve">-  дополнить абзацем </w:t>
      </w:r>
      <w:r>
        <w:rPr>
          <w:rFonts w:ascii="Times New Roman" w:eastAsia="Times New Roman" w:hAnsi="Times New Roman" w:cs="Times New Roman"/>
          <w:sz w:val="28"/>
          <w:szCs w:val="28"/>
        </w:rPr>
        <w:t>один</w:t>
      </w:r>
      <w:r w:rsidRPr="00E4029B">
        <w:rPr>
          <w:rFonts w:ascii="Times New Roman" w:eastAsia="Times New Roman" w:hAnsi="Times New Roman" w:cs="Times New Roman"/>
          <w:sz w:val="28"/>
          <w:szCs w:val="28"/>
        </w:rPr>
        <w:t>надцатым  следующего содержания:</w:t>
      </w:r>
    </w:p>
    <w:p w:rsidR="006A1EB7" w:rsidRPr="00E4029B" w:rsidRDefault="006A1EB7" w:rsidP="006A1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29B">
        <w:rPr>
          <w:rFonts w:ascii="Times New Roman" w:eastAsia="Times New Roman" w:hAnsi="Times New Roman" w:cs="Times New Roman"/>
          <w:sz w:val="28"/>
          <w:szCs w:val="28"/>
        </w:rPr>
        <w:t>«- экспертиза проектно-сметной документации на объекты строительства и иные строительные изменения объектов недвижимости в порядке, установленном Правительством Кыргызской Республики</w:t>
      </w:r>
      <w:proofErr w:type="gramStart"/>
      <w:r w:rsidRPr="00E4029B">
        <w:rPr>
          <w:rFonts w:ascii="Times New Roman" w:eastAsia="Times New Roman" w:hAnsi="Times New Roman" w:cs="Times New Roman"/>
          <w:sz w:val="28"/>
          <w:szCs w:val="28"/>
        </w:rPr>
        <w:t>.».</w:t>
      </w:r>
      <w:proofErr w:type="gramEnd"/>
    </w:p>
    <w:p w:rsidR="006A1EB7" w:rsidRPr="00E4029B" w:rsidRDefault="006A1EB7" w:rsidP="006A1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A1EB7" w:rsidRPr="00E4029B" w:rsidRDefault="006A1EB7" w:rsidP="006A1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4029B">
        <w:rPr>
          <w:rFonts w:ascii="Times New Roman" w:eastAsia="Times New Roman" w:hAnsi="Times New Roman" w:cs="Times New Roman"/>
          <w:b/>
          <w:bCs/>
          <w:sz w:val="28"/>
          <w:szCs w:val="28"/>
        </w:rPr>
        <w:t>Статья 2</w:t>
      </w:r>
    </w:p>
    <w:p w:rsidR="006A1EB7" w:rsidRPr="00E4029B" w:rsidRDefault="006A1EB7" w:rsidP="006A1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A1EB7" w:rsidRPr="00E4029B" w:rsidRDefault="006A1EB7" w:rsidP="006A1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29B">
        <w:rPr>
          <w:rFonts w:ascii="Times New Roman" w:eastAsia="Times New Roman" w:hAnsi="Times New Roman" w:cs="Times New Roman"/>
          <w:sz w:val="28"/>
          <w:szCs w:val="28"/>
        </w:rPr>
        <w:t xml:space="preserve">Внести в Закон Кыргызской Республики «Об основах градостроительного законодательства Кыргызской Республики» (Ведомости Жогорку </w:t>
      </w:r>
      <w:proofErr w:type="spellStart"/>
      <w:r w:rsidRPr="00E4029B">
        <w:rPr>
          <w:rFonts w:ascii="Times New Roman" w:eastAsia="Times New Roman" w:hAnsi="Times New Roman" w:cs="Times New Roman"/>
          <w:sz w:val="28"/>
          <w:szCs w:val="28"/>
        </w:rPr>
        <w:t>Кенеша</w:t>
      </w:r>
      <w:proofErr w:type="spellEnd"/>
      <w:r w:rsidRPr="00E4029B">
        <w:rPr>
          <w:rFonts w:ascii="Times New Roman" w:eastAsia="Times New Roman" w:hAnsi="Times New Roman" w:cs="Times New Roman"/>
          <w:sz w:val="28"/>
          <w:szCs w:val="28"/>
        </w:rPr>
        <w:t xml:space="preserve"> Кыргызской Республики, 2011 г., № 7, ст. 998) следующее изменение:</w:t>
      </w:r>
    </w:p>
    <w:p w:rsidR="006A1EB7" w:rsidRPr="00E4029B" w:rsidRDefault="006A1EB7" w:rsidP="006A1EB7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29B">
        <w:rPr>
          <w:rFonts w:ascii="Times New Roman" w:eastAsia="Times New Roman" w:hAnsi="Times New Roman" w:cs="Times New Roman"/>
          <w:sz w:val="28"/>
          <w:szCs w:val="28"/>
        </w:rPr>
        <w:t>в статью 2:</w:t>
      </w:r>
    </w:p>
    <w:p w:rsidR="006A1EB7" w:rsidRPr="00E4029B" w:rsidRDefault="006A1EB7" w:rsidP="006A1EB7">
      <w:pPr>
        <w:pStyle w:val="a5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29B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</w:rPr>
        <w:t>пункт 9 части 1</w:t>
      </w:r>
      <w:r w:rsidRPr="00E4029B">
        <w:rPr>
          <w:rFonts w:ascii="Times New Roman" w:eastAsia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6A1EB7" w:rsidRPr="00E4029B" w:rsidRDefault="00761DA6" w:rsidP="00761D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6A1EB7" w:rsidRPr="00E4029B">
        <w:rPr>
          <w:rFonts w:ascii="Times New Roman" w:eastAsia="Times New Roman" w:hAnsi="Times New Roman" w:cs="Times New Roman"/>
          <w:sz w:val="28"/>
          <w:szCs w:val="28"/>
        </w:rPr>
        <w:t xml:space="preserve"> «9) экспертизу (архитектурно-строитель</w:t>
      </w:r>
      <w:r w:rsidR="006A1EB7">
        <w:rPr>
          <w:rFonts w:ascii="Times New Roman" w:eastAsia="Times New Roman" w:hAnsi="Times New Roman" w:cs="Times New Roman"/>
          <w:sz w:val="28"/>
          <w:szCs w:val="28"/>
        </w:rPr>
        <w:t xml:space="preserve">ную, по пожарной, экологической </w:t>
      </w:r>
      <w:r w:rsidR="006A1EB7" w:rsidRPr="00E4029B">
        <w:rPr>
          <w:rFonts w:ascii="Times New Roman" w:eastAsia="Times New Roman" w:hAnsi="Times New Roman" w:cs="Times New Roman"/>
          <w:sz w:val="28"/>
          <w:szCs w:val="28"/>
        </w:rPr>
        <w:t>и промышленной безопасности в соответствии с законодательством Кыргызской Республики) проектно-сметной документации на объекты строительства и иные строительные изменения объектов недвижимости в порядке, установленном Правительством Кыргызской Республики</w:t>
      </w:r>
      <w:proofErr w:type="gramStart"/>
      <w:r w:rsidR="006A1EB7" w:rsidRPr="00E4029B">
        <w:rPr>
          <w:rFonts w:ascii="Times New Roman" w:eastAsia="Times New Roman" w:hAnsi="Times New Roman" w:cs="Times New Roman"/>
          <w:sz w:val="28"/>
          <w:szCs w:val="28"/>
        </w:rPr>
        <w:t>;»</w:t>
      </w:r>
      <w:proofErr w:type="gramEnd"/>
      <w:r w:rsidR="006A1EB7" w:rsidRPr="00E4029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A1EB7" w:rsidRPr="00E4029B" w:rsidRDefault="006A1EB7" w:rsidP="006A1EB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пункт 10 части 1</w:t>
      </w:r>
      <w:r w:rsidRPr="00E4029B">
        <w:rPr>
          <w:rFonts w:ascii="Times New Roman" w:hAnsi="Times New Roman" w:cs="Times New Roman"/>
          <w:sz w:val="28"/>
          <w:szCs w:val="28"/>
        </w:rPr>
        <w:t xml:space="preserve">  изложить в следующей редакции:</w:t>
      </w:r>
    </w:p>
    <w:p w:rsidR="006A1EB7" w:rsidRPr="00E4029B" w:rsidRDefault="006A1EB7" w:rsidP="006A1EB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29B">
        <w:rPr>
          <w:rFonts w:ascii="Times New Roman" w:hAnsi="Times New Roman" w:cs="Times New Roman"/>
          <w:sz w:val="28"/>
          <w:szCs w:val="28"/>
        </w:rPr>
        <w:t xml:space="preserve"> «10)</w:t>
      </w:r>
      <w:r w:rsidRPr="00E402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029B">
        <w:rPr>
          <w:rFonts w:ascii="Times New Roman" w:hAnsi="Times New Roman" w:cs="Times New Roman"/>
          <w:sz w:val="28"/>
          <w:szCs w:val="28"/>
        </w:rPr>
        <w:t>управление архитектурно-строительным  процессом, контроль за соблюдением требований градостроительного законодательства, норм, правил, проектов и программ всеми субъектами архитектурно-строительного процесса, оценку соответствия завершенного строительством  объекта</w:t>
      </w:r>
      <w:proofErr w:type="gramStart"/>
      <w:r w:rsidRPr="00E4029B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6A1EB7" w:rsidRPr="00E4029B" w:rsidRDefault="006A1EB7" w:rsidP="006A1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29B">
        <w:rPr>
          <w:rFonts w:ascii="Times New Roman" w:eastAsia="Times New Roman" w:hAnsi="Times New Roman" w:cs="Times New Roman"/>
          <w:sz w:val="28"/>
          <w:szCs w:val="28"/>
        </w:rPr>
        <w:t>- часть 2 статьи 2 признать утратившим силу.</w:t>
      </w:r>
    </w:p>
    <w:p w:rsidR="006A1EB7" w:rsidRPr="00E4029B" w:rsidRDefault="006A1EB7" w:rsidP="006A1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A1EB7" w:rsidRDefault="006A1EB7" w:rsidP="00DD2D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4029B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Статья 3</w:t>
      </w:r>
    </w:p>
    <w:p w:rsidR="00DD2D43" w:rsidRPr="00E4029B" w:rsidRDefault="00DD2D43" w:rsidP="00DD2D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A1EB7" w:rsidRPr="00E4029B" w:rsidRDefault="006A1EB7" w:rsidP="006A1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29B">
        <w:rPr>
          <w:rFonts w:ascii="Times New Roman" w:eastAsia="Times New Roman" w:hAnsi="Times New Roman" w:cs="Times New Roman"/>
          <w:sz w:val="28"/>
          <w:szCs w:val="28"/>
        </w:rPr>
        <w:t>Внести в Закон Кыргызской Республики «Об обеспечении пожарной безопасности» (газета «</w:t>
      </w:r>
      <w:proofErr w:type="spellStart"/>
      <w:r w:rsidRPr="00E4029B">
        <w:rPr>
          <w:rFonts w:ascii="Times New Roman" w:eastAsia="Times New Roman" w:hAnsi="Times New Roman" w:cs="Times New Roman"/>
          <w:sz w:val="28"/>
          <w:szCs w:val="28"/>
        </w:rPr>
        <w:t>Эркин</w:t>
      </w:r>
      <w:proofErr w:type="spellEnd"/>
      <w:r w:rsidRPr="00E4029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4029B">
        <w:rPr>
          <w:rFonts w:ascii="Times New Roman" w:eastAsia="Times New Roman" w:hAnsi="Times New Roman" w:cs="Times New Roman"/>
          <w:sz w:val="28"/>
          <w:szCs w:val="28"/>
        </w:rPr>
        <w:t>Тоо</w:t>
      </w:r>
      <w:proofErr w:type="spellEnd"/>
      <w:r w:rsidRPr="00E4029B">
        <w:rPr>
          <w:rFonts w:ascii="Times New Roman" w:eastAsia="Times New Roman" w:hAnsi="Times New Roman" w:cs="Times New Roman"/>
          <w:sz w:val="28"/>
          <w:szCs w:val="28"/>
        </w:rPr>
        <w:t>» от 17 июня 2016 года № 53) следующие изменения:</w:t>
      </w:r>
    </w:p>
    <w:p w:rsidR="006A1EB7" w:rsidRPr="00E4029B" w:rsidRDefault="006A1EB7" w:rsidP="006A1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29B">
        <w:rPr>
          <w:rFonts w:ascii="Times New Roman" w:eastAsia="Times New Roman" w:hAnsi="Times New Roman" w:cs="Times New Roman"/>
          <w:sz w:val="28"/>
          <w:szCs w:val="28"/>
        </w:rPr>
        <w:t>1) в статье 2:</w:t>
      </w:r>
    </w:p>
    <w:p w:rsidR="006A1EB7" w:rsidRPr="00E4029B" w:rsidRDefault="006A1EB7" w:rsidP="006A1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29B">
        <w:rPr>
          <w:rFonts w:ascii="Times New Roman" w:eastAsia="Times New Roman" w:hAnsi="Times New Roman" w:cs="Times New Roman"/>
          <w:sz w:val="28"/>
          <w:szCs w:val="28"/>
        </w:rPr>
        <w:t>а) пункт 29 изложить в следующей редакции:</w:t>
      </w:r>
    </w:p>
    <w:p w:rsidR="006A1EB7" w:rsidRPr="00E4029B" w:rsidRDefault="006A1EB7" w:rsidP="006A1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29B">
        <w:rPr>
          <w:rFonts w:ascii="Times New Roman" w:eastAsia="Times New Roman" w:hAnsi="Times New Roman" w:cs="Times New Roman"/>
          <w:sz w:val="28"/>
          <w:szCs w:val="28"/>
        </w:rPr>
        <w:t xml:space="preserve">«29) </w:t>
      </w:r>
      <w:r w:rsidRPr="00E4029B">
        <w:rPr>
          <w:rFonts w:ascii="Times New Roman" w:eastAsia="Times New Roman" w:hAnsi="Times New Roman" w:cs="Times New Roman"/>
          <w:bCs/>
          <w:sz w:val="28"/>
          <w:szCs w:val="28"/>
        </w:rPr>
        <w:t>пожарно-техническая экспертиза</w:t>
      </w:r>
      <w:r w:rsidRPr="00E4029B">
        <w:rPr>
          <w:rFonts w:ascii="Times New Roman" w:eastAsia="Times New Roman" w:hAnsi="Times New Roman" w:cs="Times New Roman"/>
          <w:sz w:val="28"/>
          <w:szCs w:val="28"/>
        </w:rPr>
        <w:t xml:space="preserve"> – экспертиза, обследование, исследование, испытание объектов защиты, систем обеспечения пожарной безопасности объектов защиты, процессов производства, эксплуатации, хранения, транспортировки, реализации и утилизации (вывода из эксплуатации) для оценки соответствия требованиям настоящего Закона и других нормативных правовых актов Кыргызской Республики в сфере пожарной безопасности, с выдачей соответствующего заключения</w:t>
      </w:r>
      <w:proofErr w:type="gramStart"/>
      <w:r w:rsidRPr="00E4029B">
        <w:rPr>
          <w:rFonts w:ascii="Times New Roman" w:eastAsia="Times New Roman" w:hAnsi="Times New Roman" w:cs="Times New Roman"/>
          <w:sz w:val="28"/>
          <w:szCs w:val="28"/>
        </w:rPr>
        <w:t>;»</w:t>
      </w:r>
      <w:proofErr w:type="gramEnd"/>
      <w:r w:rsidRPr="00E4029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A1EB7" w:rsidRPr="00E4029B" w:rsidRDefault="006A1EB7" w:rsidP="006A1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29B">
        <w:rPr>
          <w:rFonts w:ascii="Times New Roman" w:eastAsia="Times New Roman" w:hAnsi="Times New Roman" w:cs="Times New Roman"/>
          <w:sz w:val="28"/>
          <w:szCs w:val="28"/>
        </w:rPr>
        <w:t>б) статью дополнить пунктом 54 следующего содержания:</w:t>
      </w:r>
    </w:p>
    <w:p w:rsidR="006A1EB7" w:rsidRPr="00E4029B" w:rsidRDefault="006A1EB7" w:rsidP="006A1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29B">
        <w:rPr>
          <w:rFonts w:ascii="Times New Roman" w:eastAsia="Times New Roman" w:hAnsi="Times New Roman" w:cs="Times New Roman"/>
          <w:sz w:val="28"/>
          <w:szCs w:val="28"/>
        </w:rPr>
        <w:t>«54) экспертиза проектно-сметной документации по пожарной безопасности – оценка соответствия проектных решений при проектировании зданий, сооружений, комплексов и других объектов требованиям пожарной безопасности, в целях исключения нарушений (отступлений) требований настоящего Закона и других нормативных правовых акто</w:t>
      </w:r>
      <w:r>
        <w:rPr>
          <w:rFonts w:ascii="Times New Roman" w:eastAsia="Times New Roman" w:hAnsi="Times New Roman" w:cs="Times New Roman"/>
          <w:sz w:val="28"/>
          <w:szCs w:val="28"/>
        </w:rPr>
        <w:t>в в сфере пожарной безопасности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E4029B">
        <w:rPr>
          <w:rFonts w:ascii="Times New Roman" w:eastAsia="Times New Roman" w:hAnsi="Times New Roman" w:cs="Times New Roman"/>
          <w:sz w:val="28"/>
          <w:szCs w:val="28"/>
        </w:rPr>
        <w:t>»;</w:t>
      </w:r>
      <w:proofErr w:type="gramEnd"/>
    </w:p>
    <w:p w:rsidR="006A1EB7" w:rsidRPr="00E4029B" w:rsidRDefault="006A1EB7" w:rsidP="006A1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29B">
        <w:rPr>
          <w:rFonts w:ascii="Times New Roman" w:eastAsia="Times New Roman" w:hAnsi="Times New Roman" w:cs="Times New Roman"/>
          <w:sz w:val="28"/>
          <w:szCs w:val="28"/>
        </w:rPr>
        <w:t>2) в части 3 статьи 123:</w:t>
      </w:r>
    </w:p>
    <w:p w:rsidR="006A1EB7" w:rsidRPr="00E4029B" w:rsidRDefault="006A1EB7" w:rsidP="006A1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29B">
        <w:rPr>
          <w:rFonts w:ascii="Times New Roman" w:eastAsia="Times New Roman" w:hAnsi="Times New Roman" w:cs="Times New Roman"/>
          <w:sz w:val="28"/>
          <w:szCs w:val="28"/>
        </w:rPr>
        <w:t>а) пункт 1 признать утратившим силу;</w:t>
      </w:r>
    </w:p>
    <w:p w:rsidR="006A1EB7" w:rsidRPr="00E4029B" w:rsidRDefault="006A1EB7" w:rsidP="006A1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29B">
        <w:rPr>
          <w:rFonts w:ascii="Times New Roman" w:eastAsia="Times New Roman" w:hAnsi="Times New Roman" w:cs="Times New Roman"/>
          <w:sz w:val="28"/>
          <w:szCs w:val="28"/>
        </w:rPr>
        <w:t>б) пункт 3 изложить в следующей редакции:</w:t>
      </w:r>
    </w:p>
    <w:p w:rsidR="006A1EB7" w:rsidRPr="00E4029B" w:rsidRDefault="006A1EB7" w:rsidP="006A1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29B">
        <w:rPr>
          <w:rFonts w:ascii="Times New Roman" w:eastAsia="Times New Roman" w:hAnsi="Times New Roman" w:cs="Times New Roman"/>
          <w:sz w:val="28"/>
          <w:szCs w:val="28"/>
        </w:rPr>
        <w:t>«2) в случае подключения автоматических систем противопожарной защиты к центральному пункту экстренной оперативной службы «101» путем составления соответствующего акта о подключении и протокола испытаний данных систем</w:t>
      </w:r>
      <w:proofErr w:type="gramStart"/>
      <w:r w:rsidRPr="00E4029B">
        <w:rPr>
          <w:rFonts w:ascii="Times New Roman" w:eastAsia="Times New Roman" w:hAnsi="Times New Roman" w:cs="Times New Roman"/>
          <w:sz w:val="28"/>
          <w:szCs w:val="28"/>
        </w:rPr>
        <w:t>.»;</w:t>
      </w:r>
      <w:proofErr w:type="gramEnd"/>
    </w:p>
    <w:p w:rsidR="006A1EB7" w:rsidRPr="00E4029B" w:rsidRDefault="006A1EB7" w:rsidP="006A1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29B">
        <w:rPr>
          <w:rFonts w:ascii="Times New Roman" w:eastAsia="Times New Roman" w:hAnsi="Times New Roman" w:cs="Times New Roman"/>
          <w:sz w:val="28"/>
          <w:szCs w:val="28"/>
        </w:rPr>
        <w:t>3) часть 1 статьи 124 изложить в следующей редакции:</w:t>
      </w:r>
    </w:p>
    <w:p w:rsidR="006A1EB7" w:rsidRPr="00E4029B" w:rsidRDefault="006A1EB7" w:rsidP="006A1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29B">
        <w:rPr>
          <w:rFonts w:ascii="Times New Roman" w:eastAsia="Times New Roman" w:hAnsi="Times New Roman" w:cs="Times New Roman"/>
          <w:sz w:val="28"/>
          <w:szCs w:val="28"/>
        </w:rPr>
        <w:t xml:space="preserve"> «1. Экспертиза проектно-сметной документации при проектировании зданий, сооружений, комплексов и других объектов на соответствие требованиям настоящего Закона и других нормативных правовых актов Кыргызской Республики в сфере пожарной безопасности, строительных норм и правил проводится уполномоченным государственным органом по разработке и реализации политики в сфере архитектурно-строительной деятельности</w:t>
      </w:r>
      <w:proofErr w:type="gramStart"/>
      <w:r w:rsidRPr="00E4029B">
        <w:rPr>
          <w:rFonts w:ascii="Times New Roman" w:eastAsia="Times New Roman" w:hAnsi="Times New Roman" w:cs="Times New Roman"/>
          <w:sz w:val="28"/>
          <w:szCs w:val="28"/>
        </w:rPr>
        <w:t>.»;</w:t>
      </w:r>
      <w:proofErr w:type="gramEnd"/>
    </w:p>
    <w:p w:rsidR="006A1EB7" w:rsidRPr="00E4029B" w:rsidRDefault="006A1EB7" w:rsidP="006A1EB7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29B">
        <w:rPr>
          <w:rFonts w:ascii="Times New Roman" w:eastAsia="Times New Roman" w:hAnsi="Times New Roman" w:cs="Times New Roman"/>
          <w:sz w:val="28"/>
          <w:szCs w:val="28"/>
        </w:rPr>
        <w:t>в статье 125:</w:t>
      </w:r>
    </w:p>
    <w:p w:rsidR="006A1EB7" w:rsidRPr="00E4029B" w:rsidRDefault="006A1EB7" w:rsidP="006A1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29B">
        <w:rPr>
          <w:rFonts w:ascii="Times New Roman" w:eastAsia="Times New Roman" w:hAnsi="Times New Roman" w:cs="Times New Roman"/>
          <w:sz w:val="28"/>
          <w:szCs w:val="28"/>
        </w:rPr>
        <w:t xml:space="preserve">а) пункт 1 части 2 изложить в следующей редакции: </w:t>
      </w:r>
    </w:p>
    <w:p w:rsidR="006A1EB7" w:rsidRPr="00E4029B" w:rsidRDefault="006A1EB7" w:rsidP="006A1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29B">
        <w:rPr>
          <w:rFonts w:ascii="Times New Roman" w:eastAsia="Times New Roman" w:hAnsi="Times New Roman" w:cs="Times New Roman"/>
          <w:sz w:val="28"/>
          <w:szCs w:val="28"/>
        </w:rPr>
        <w:t xml:space="preserve">«1) на стадии строительства, перепрофилирования, перепланировки, реконструкции, капитального ремонта, технического перевооружения и изменения функционального </w:t>
      </w:r>
      <w:proofErr w:type="gramStart"/>
      <w:r w:rsidRPr="00E4029B">
        <w:rPr>
          <w:rFonts w:ascii="Times New Roman" w:eastAsia="Times New Roman" w:hAnsi="Times New Roman" w:cs="Times New Roman"/>
          <w:sz w:val="28"/>
          <w:szCs w:val="28"/>
        </w:rPr>
        <w:t>назначения объекта защиты соответствия процесса строительства</w:t>
      </w:r>
      <w:proofErr w:type="gramEnd"/>
      <w:r w:rsidRPr="00E4029B">
        <w:rPr>
          <w:rFonts w:ascii="Times New Roman" w:eastAsia="Times New Roman" w:hAnsi="Times New Roman" w:cs="Times New Roman"/>
          <w:sz w:val="28"/>
          <w:szCs w:val="28"/>
        </w:rPr>
        <w:t xml:space="preserve"> настоящему Закону, другим нормативным правовым актам в области пожарной безопасности, а также соответствия объектов строит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ельства проектной документации, </w:t>
      </w:r>
      <w:r w:rsidRPr="00E4029B">
        <w:rPr>
          <w:rFonts w:ascii="Times New Roman" w:eastAsia="Times New Roman" w:hAnsi="Times New Roman" w:cs="Times New Roman"/>
          <w:sz w:val="28"/>
          <w:szCs w:val="28"/>
        </w:rPr>
        <w:t>имеющей положительное заключение экспертизы;»;</w:t>
      </w:r>
    </w:p>
    <w:p w:rsidR="006A1EB7" w:rsidRPr="00DD2D43" w:rsidRDefault="006A1EB7" w:rsidP="00E577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2D43">
        <w:rPr>
          <w:rFonts w:ascii="Times New Roman" w:eastAsia="Times New Roman" w:hAnsi="Times New Roman" w:cs="Times New Roman"/>
          <w:sz w:val="28"/>
          <w:szCs w:val="28"/>
        </w:rPr>
        <w:lastRenderedPageBreak/>
        <w:t>б) в пункте 2 части 4</w:t>
      </w:r>
      <w:r w:rsidR="00294C48" w:rsidRPr="00DD2D43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DD2D43">
        <w:rPr>
          <w:rFonts w:ascii="Times New Roman" w:eastAsia="Times New Roman" w:hAnsi="Times New Roman" w:cs="Times New Roman"/>
          <w:sz w:val="28"/>
          <w:szCs w:val="28"/>
        </w:rPr>
        <w:t xml:space="preserve"> слова</w:t>
      </w:r>
      <w:r w:rsidR="00E57768" w:rsidRPr="00DD2D43">
        <w:rPr>
          <w:rFonts w:ascii="Times New Roman" w:eastAsia="Times New Roman" w:hAnsi="Times New Roman" w:cs="Times New Roman"/>
          <w:sz w:val="28"/>
          <w:szCs w:val="28"/>
        </w:rPr>
        <w:t xml:space="preserve"> «государственной пожарно-технической экспертизы </w:t>
      </w:r>
      <w:r w:rsidRPr="00DD2D43">
        <w:rPr>
          <w:rFonts w:ascii="Times New Roman" w:eastAsia="Times New Roman" w:hAnsi="Times New Roman" w:cs="Times New Roman"/>
          <w:sz w:val="28"/>
          <w:szCs w:val="28"/>
        </w:rPr>
        <w:t>проектной документации»</w:t>
      </w:r>
      <w:r w:rsidR="00E57768" w:rsidRPr="00DD2D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E57768" w:rsidRPr="00DD2D43">
        <w:rPr>
          <w:rFonts w:ascii="Times New Roman" w:eastAsia="Times New Roman" w:hAnsi="Times New Roman" w:cs="Times New Roman"/>
          <w:sz w:val="28"/>
          <w:szCs w:val="28"/>
        </w:rPr>
        <w:t>заменить на слова</w:t>
      </w:r>
      <w:proofErr w:type="gramEnd"/>
      <w:r w:rsidR="00E57768" w:rsidRPr="00DD2D43">
        <w:rPr>
          <w:rFonts w:ascii="Times New Roman" w:eastAsia="Times New Roman" w:hAnsi="Times New Roman" w:cs="Times New Roman"/>
          <w:sz w:val="28"/>
          <w:szCs w:val="28"/>
        </w:rPr>
        <w:t>,  «экспертизы по пожарной безопасности»</w:t>
      </w:r>
      <w:r w:rsidRPr="00DD2D4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A1EB7" w:rsidRPr="00E4029B" w:rsidRDefault="006A1EB7" w:rsidP="006A1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1EB7" w:rsidRPr="00E4029B" w:rsidRDefault="006A1EB7" w:rsidP="006A1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4029B">
        <w:rPr>
          <w:rFonts w:ascii="Times New Roman" w:eastAsia="Times New Roman" w:hAnsi="Times New Roman" w:cs="Times New Roman"/>
          <w:b/>
          <w:bCs/>
          <w:sz w:val="28"/>
          <w:szCs w:val="28"/>
        </w:rPr>
        <w:t>Статья 4</w:t>
      </w:r>
    </w:p>
    <w:p w:rsidR="006A1EB7" w:rsidRPr="00E4029B" w:rsidRDefault="006A1EB7" w:rsidP="006A1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A1EB7" w:rsidRPr="00E4029B" w:rsidRDefault="006A1EB7" w:rsidP="006A1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29B">
        <w:rPr>
          <w:rFonts w:ascii="Times New Roman" w:eastAsia="Times New Roman" w:hAnsi="Times New Roman" w:cs="Times New Roman"/>
          <w:sz w:val="28"/>
          <w:szCs w:val="28"/>
        </w:rPr>
        <w:t xml:space="preserve">Внести в Закон Кыргызской Республики «Об экологической экспертизе» (Ведомости Жогорку </w:t>
      </w:r>
      <w:proofErr w:type="spellStart"/>
      <w:r w:rsidRPr="00E4029B">
        <w:rPr>
          <w:rFonts w:ascii="Times New Roman" w:eastAsia="Times New Roman" w:hAnsi="Times New Roman" w:cs="Times New Roman"/>
          <w:sz w:val="28"/>
          <w:szCs w:val="28"/>
        </w:rPr>
        <w:t>Кенеша</w:t>
      </w:r>
      <w:proofErr w:type="spellEnd"/>
      <w:r w:rsidRPr="00E4029B">
        <w:rPr>
          <w:rFonts w:ascii="Times New Roman" w:eastAsia="Times New Roman" w:hAnsi="Times New Roman" w:cs="Times New Roman"/>
          <w:sz w:val="28"/>
          <w:szCs w:val="28"/>
        </w:rPr>
        <w:t xml:space="preserve"> Кыргызской Республики, 1999 г., № 12, ст. 528) следующие изменения:</w:t>
      </w:r>
    </w:p>
    <w:p w:rsidR="006A1EB7" w:rsidRPr="00E4029B" w:rsidRDefault="006A1EB7" w:rsidP="006A1EB7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29B">
        <w:rPr>
          <w:rFonts w:ascii="Times New Roman" w:eastAsia="Times New Roman" w:hAnsi="Times New Roman" w:cs="Times New Roman"/>
          <w:sz w:val="28"/>
          <w:szCs w:val="28"/>
        </w:rPr>
        <w:t>статью 6 изложить в следующей редакции:</w:t>
      </w:r>
    </w:p>
    <w:p w:rsidR="006A1EB7" w:rsidRPr="00E4029B" w:rsidRDefault="006A1EB7" w:rsidP="006A1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4029B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E4029B">
        <w:rPr>
          <w:rFonts w:ascii="Times New Roman" w:eastAsia="Times New Roman" w:hAnsi="Times New Roman" w:cs="Times New Roman"/>
          <w:bCs/>
          <w:sz w:val="28"/>
          <w:szCs w:val="28"/>
        </w:rPr>
        <w:t>Статья 6. Специально уполномоченные государственные органы по экологической экспертизе и их компетенция</w:t>
      </w:r>
    </w:p>
    <w:p w:rsidR="006A1EB7" w:rsidRPr="00E4029B" w:rsidRDefault="006A1EB7" w:rsidP="006A1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29B">
        <w:rPr>
          <w:rFonts w:ascii="Times New Roman" w:eastAsia="Times New Roman" w:hAnsi="Times New Roman" w:cs="Times New Roman"/>
          <w:sz w:val="28"/>
          <w:szCs w:val="28"/>
        </w:rPr>
        <w:t>Специально уполномоченными государственными органами по экологической экспертизе являются:</w:t>
      </w:r>
    </w:p>
    <w:p w:rsidR="006A1EB7" w:rsidRPr="00E4029B" w:rsidRDefault="006A1EB7" w:rsidP="006A1E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29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5D42">
        <w:rPr>
          <w:rFonts w:ascii="Times New Roman" w:eastAsia="Times New Roman" w:hAnsi="Times New Roman" w:cs="Times New Roman"/>
          <w:sz w:val="28"/>
          <w:szCs w:val="28"/>
        </w:rPr>
        <w:t>- уполномоченный государственный орган в сфере охраны окружающей среды (за исключением проектно-сметной документации, указанной в абзаце третьем настоящей статьи);</w:t>
      </w:r>
    </w:p>
    <w:p w:rsidR="006A1EB7" w:rsidRPr="00E4029B" w:rsidRDefault="006A1EB7" w:rsidP="006A1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29B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745D42">
        <w:rPr>
          <w:rFonts w:ascii="Times New Roman" w:eastAsia="Times New Roman" w:hAnsi="Times New Roman" w:cs="Times New Roman"/>
          <w:sz w:val="28"/>
          <w:szCs w:val="28"/>
        </w:rPr>
        <w:t>уполномоченный государственный орган по разработке и реализации политики в сфере архитектурно-строительной деятельности (проектно-сметная документация, предназначенная для строительства, реконструкции и изменения существующих зданий и сооружений, комплексов, инженерных и транспортных коммуникаций, оказывающих либо способных оказать воздействие на окружающую среду)</w:t>
      </w:r>
      <w:proofErr w:type="gramStart"/>
      <w:r w:rsidRPr="00745D42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E4029B">
        <w:rPr>
          <w:rFonts w:ascii="Times New Roman" w:eastAsia="Times New Roman" w:hAnsi="Times New Roman" w:cs="Times New Roman"/>
          <w:sz w:val="28"/>
          <w:szCs w:val="28"/>
        </w:rPr>
        <w:t>»</w:t>
      </w:r>
      <w:proofErr w:type="gramEnd"/>
      <w:r w:rsidRPr="00E4029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A1EB7" w:rsidRPr="00E4029B" w:rsidRDefault="006A1EB7" w:rsidP="006A1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29B">
        <w:rPr>
          <w:rFonts w:ascii="Times New Roman" w:eastAsia="Times New Roman" w:hAnsi="Times New Roman" w:cs="Times New Roman"/>
          <w:sz w:val="28"/>
          <w:szCs w:val="28"/>
        </w:rPr>
        <w:t xml:space="preserve">2) статью 11 изложить в следующей редакции: </w:t>
      </w:r>
    </w:p>
    <w:p w:rsidR="006A1EB7" w:rsidRPr="00E4029B" w:rsidRDefault="006A1EB7" w:rsidP="006A1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4029B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E4029B">
        <w:rPr>
          <w:rFonts w:ascii="Times New Roman" w:eastAsia="Times New Roman" w:hAnsi="Times New Roman" w:cs="Times New Roman"/>
          <w:bCs/>
          <w:sz w:val="28"/>
          <w:szCs w:val="28"/>
        </w:rPr>
        <w:t>Статья 11. Экспертная комиссия государственной экологической экспертизы</w:t>
      </w:r>
    </w:p>
    <w:p w:rsidR="006A1EB7" w:rsidRPr="00DD2D43" w:rsidRDefault="006A1EB7" w:rsidP="00E577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0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D2D43">
        <w:rPr>
          <w:rFonts w:ascii="Times New Roman" w:eastAsia="Times New Roman" w:hAnsi="Times New Roman" w:cs="Times New Roman"/>
          <w:sz w:val="28"/>
          <w:szCs w:val="28"/>
        </w:rPr>
        <w:t>Государственная экологическая экспертиза</w:t>
      </w:r>
      <w:r w:rsidR="00E57768" w:rsidRPr="00DD2D43">
        <w:rPr>
          <w:rFonts w:ascii="Times New Roman" w:eastAsia="Times New Roman" w:hAnsi="Times New Roman" w:cs="Times New Roman"/>
          <w:sz w:val="28"/>
          <w:szCs w:val="28"/>
        </w:rPr>
        <w:t xml:space="preserve"> конкретного объекта проводится </w:t>
      </w:r>
      <w:r w:rsidRPr="00DD2D43">
        <w:rPr>
          <w:rFonts w:ascii="Times New Roman" w:eastAsia="Times New Roman" w:hAnsi="Times New Roman" w:cs="Times New Roman"/>
          <w:sz w:val="28"/>
          <w:szCs w:val="28"/>
        </w:rPr>
        <w:t xml:space="preserve">экспертной комиссией, образованной специально уполномоченным государственным органом </w:t>
      </w:r>
      <w:r w:rsidR="00E57768" w:rsidRPr="00DD2D43">
        <w:rPr>
          <w:rFonts w:ascii="Times New Roman" w:eastAsia="Times New Roman" w:hAnsi="Times New Roman" w:cs="Times New Roman"/>
          <w:sz w:val="28"/>
          <w:szCs w:val="28"/>
        </w:rPr>
        <w:t xml:space="preserve">в сфере охраны окружающей среды </w:t>
      </w:r>
      <w:r w:rsidRPr="00DD2D43">
        <w:rPr>
          <w:rFonts w:ascii="Times New Roman" w:eastAsia="Times New Roman" w:hAnsi="Times New Roman" w:cs="Times New Roman"/>
          <w:sz w:val="28"/>
          <w:szCs w:val="28"/>
        </w:rPr>
        <w:t>(за исключением проектно-сметной документации, указанной в абзаце третьем статьи 6 настоящего Закона). В состав экспертной комиссии включаются штатные сотрудники специально уполномоченного государственного органа по экологической экспертизе.</w:t>
      </w:r>
    </w:p>
    <w:p w:rsidR="006A1EB7" w:rsidRPr="00DD2D43" w:rsidRDefault="006A1EB7" w:rsidP="00E577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2D43">
        <w:rPr>
          <w:rFonts w:ascii="Times New Roman" w:eastAsia="Times New Roman" w:hAnsi="Times New Roman" w:cs="Times New Roman"/>
          <w:sz w:val="28"/>
          <w:szCs w:val="28"/>
        </w:rPr>
        <w:t>Экспертом государственной экологической экспертизы не может быть представитель инициатора проекта или его разработчик</w:t>
      </w:r>
      <w:proofErr w:type="gramStart"/>
      <w:r w:rsidRPr="00DD2D43">
        <w:rPr>
          <w:rFonts w:ascii="Times New Roman" w:eastAsia="Times New Roman" w:hAnsi="Times New Roman" w:cs="Times New Roman"/>
          <w:sz w:val="28"/>
          <w:szCs w:val="28"/>
        </w:rPr>
        <w:t>.»;</w:t>
      </w:r>
      <w:proofErr w:type="gramEnd"/>
    </w:p>
    <w:p w:rsidR="006A1EB7" w:rsidRPr="00DD2D43" w:rsidRDefault="00761DA6" w:rsidP="006A1E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6A1EB7" w:rsidRPr="00DD2D43">
        <w:rPr>
          <w:rFonts w:ascii="Times New Roman" w:eastAsia="Times New Roman" w:hAnsi="Times New Roman" w:cs="Times New Roman"/>
          <w:sz w:val="28"/>
          <w:szCs w:val="28"/>
        </w:rPr>
        <w:t>3)  в статье 20:</w:t>
      </w:r>
    </w:p>
    <w:p w:rsidR="006A1EB7" w:rsidRPr="00DD2D43" w:rsidRDefault="006A1EB7" w:rsidP="006A1E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2D43">
        <w:rPr>
          <w:rFonts w:ascii="Times New Roman" w:eastAsia="Times New Roman" w:hAnsi="Times New Roman" w:cs="Times New Roman"/>
          <w:sz w:val="28"/>
          <w:szCs w:val="28"/>
        </w:rPr>
        <w:t>а) часть 2 изложить в следующей редакции «</w:t>
      </w:r>
      <w:bookmarkStart w:id="0" w:name="_Hlk42677973"/>
      <w:r w:rsidRPr="00DD2D43">
        <w:rPr>
          <w:rFonts w:ascii="Times New Roman" w:eastAsia="Times New Roman" w:hAnsi="Times New Roman" w:cs="Times New Roman"/>
          <w:sz w:val="28"/>
          <w:szCs w:val="28"/>
        </w:rPr>
        <w:t>Претензии по разногласиям в области экологической экспертизы подаются на имя руководителя специально уполномоченного государственного органа по экологической экспертизе</w:t>
      </w:r>
      <w:r w:rsidR="00294C48" w:rsidRPr="00DD2D43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компетенцией</w:t>
      </w:r>
      <w:proofErr w:type="gramStart"/>
      <w:r w:rsidRPr="00DD2D43">
        <w:rPr>
          <w:rFonts w:ascii="Times New Roman" w:eastAsia="Times New Roman" w:hAnsi="Times New Roman" w:cs="Times New Roman"/>
          <w:sz w:val="28"/>
          <w:szCs w:val="28"/>
        </w:rPr>
        <w:t>.»;</w:t>
      </w:r>
      <w:bookmarkEnd w:id="0"/>
      <w:proofErr w:type="gramEnd"/>
    </w:p>
    <w:p w:rsidR="006A1EB7" w:rsidRDefault="006A1EB7" w:rsidP="006A1E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2D43">
        <w:rPr>
          <w:rFonts w:ascii="Times New Roman" w:eastAsia="Times New Roman" w:hAnsi="Times New Roman" w:cs="Times New Roman"/>
          <w:sz w:val="28"/>
          <w:szCs w:val="28"/>
        </w:rPr>
        <w:t>б) в части 3 слова «республиканским государственным органом</w:t>
      </w:r>
      <w:r w:rsidRPr="002C06BB">
        <w:rPr>
          <w:rFonts w:ascii="Times New Roman" w:eastAsia="Times New Roman" w:hAnsi="Times New Roman" w:cs="Times New Roman"/>
          <w:sz w:val="28"/>
          <w:szCs w:val="28"/>
        </w:rPr>
        <w:t xml:space="preserve"> охраны окружающей среды Кыргызской Республики» заменить словами «специально уполномоченным государственным органом по экологической </w:t>
      </w:r>
      <w:r w:rsidRPr="00DD2D43">
        <w:rPr>
          <w:rFonts w:ascii="Times New Roman" w:eastAsia="Times New Roman" w:hAnsi="Times New Roman" w:cs="Times New Roman"/>
          <w:sz w:val="28"/>
          <w:szCs w:val="28"/>
        </w:rPr>
        <w:t>экспертизе</w:t>
      </w:r>
      <w:r w:rsidR="00294C48" w:rsidRPr="00DD2D43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компетенцией</w:t>
      </w:r>
      <w:proofErr w:type="gramStart"/>
      <w:r w:rsidR="00294C48" w:rsidRPr="00DD2D43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D2D43">
        <w:rPr>
          <w:rFonts w:ascii="Times New Roman" w:eastAsia="Times New Roman" w:hAnsi="Times New Roman" w:cs="Times New Roman"/>
          <w:sz w:val="28"/>
          <w:szCs w:val="28"/>
        </w:rPr>
        <w:t>»;</w:t>
      </w:r>
      <w:proofErr w:type="gramEnd"/>
    </w:p>
    <w:p w:rsidR="006A1EB7" w:rsidRPr="00E4029B" w:rsidRDefault="006A1EB7" w:rsidP="006A1E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в) в части 4 после слов «</w:t>
      </w:r>
      <w:r w:rsidRPr="00CF31E2">
        <w:rPr>
          <w:rFonts w:ascii="Times New Roman" w:eastAsia="Times New Roman" w:hAnsi="Times New Roman" w:cs="Times New Roman"/>
          <w:sz w:val="28"/>
          <w:szCs w:val="28"/>
        </w:rPr>
        <w:t>Срок рассмотрения</w:t>
      </w:r>
      <w:r>
        <w:rPr>
          <w:rFonts w:ascii="Times New Roman" w:eastAsia="Times New Roman" w:hAnsi="Times New Roman" w:cs="Times New Roman"/>
          <w:sz w:val="28"/>
          <w:szCs w:val="28"/>
        </w:rPr>
        <w:t>» дополнить словом «претензий».</w:t>
      </w:r>
    </w:p>
    <w:p w:rsidR="006A1EB7" w:rsidRPr="00E4029B" w:rsidRDefault="006A1EB7" w:rsidP="006A1E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1EB7" w:rsidRPr="00E4029B" w:rsidRDefault="006A1EB7" w:rsidP="006A1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4029B">
        <w:rPr>
          <w:rFonts w:ascii="Times New Roman" w:eastAsia="Times New Roman" w:hAnsi="Times New Roman" w:cs="Times New Roman"/>
          <w:b/>
          <w:bCs/>
          <w:sz w:val="28"/>
          <w:szCs w:val="28"/>
        </w:rPr>
        <w:t>Статья 5</w:t>
      </w:r>
    </w:p>
    <w:p w:rsidR="006A1EB7" w:rsidRPr="00E4029B" w:rsidRDefault="006A1EB7" w:rsidP="006A1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A1EB7" w:rsidRPr="00E4029B" w:rsidRDefault="006A1EB7" w:rsidP="006A1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29B">
        <w:rPr>
          <w:rFonts w:ascii="Times New Roman" w:eastAsia="Times New Roman" w:hAnsi="Times New Roman" w:cs="Times New Roman"/>
          <w:sz w:val="28"/>
          <w:szCs w:val="28"/>
        </w:rPr>
        <w:t>Внести в Закон Кыргызской Республики «О промышленной безопасности опасных производственных объектов» (</w:t>
      </w:r>
      <w:r w:rsidRPr="00E4029B">
        <w:rPr>
          <w:rFonts w:ascii="Times New Roman" w:hAnsi="Times New Roman" w:cs="Times New Roman"/>
          <w:sz w:val="28"/>
          <w:szCs w:val="28"/>
        </w:rPr>
        <w:t>"</w:t>
      </w:r>
      <w:proofErr w:type="spellStart"/>
      <w:r w:rsidRPr="00E4029B">
        <w:rPr>
          <w:rFonts w:ascii="Times New Roman" w:hAnsi="Times New Roman" w:cs="Times New Roman"/>
          <w:sz w:val="28"/>
          <w:szCs w:val="28"/>
        </w:rPr>
        <w:t>Эркин</w:t>
      </w:r>
      <w:proofErr w:type="spellEnd"/>
      <w:r w:rsidRPr="00E402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29B">
        <w:rPr>
          <w:rFonts w:ascii="Times New Roman" w:hAnsi="Times New Roman" w:cs="Times New Roman"/>
          <w:sz w:val="28"/>
          <w:szCs w:val="28"/>
        </w:rPr>
        <w:t>Тоо</w:t>
      </w:r>
      <w:proofErr w:type="spellEnd"/>
      <w:r w:rsidRPr="00E4029B">
        <w:rPr>
          <w:rFonts w:ascii="Times New Roman" w:hAnsi="Times New Roman" w:cs="Times New Roman"/>
          <w:sz w:val="28"/>
          <w:szCs w:val="28"/>
        </w:rPr>
        <w:t>" от 19 августа 2016 года N 72</w:t>
      </w:r>
      <w:r w:rsidRPr="00E4029B">
        <w:rPr>
          <w:rFonts w:ascii="Times New Roman" w:eastAsia="Times New Roman" w:hAnsi="Times New Roman" w:cs="Times New Roman"/>
          <w:sz w:val="28"/>
          <w:szCs w:val="28"/>
        </w:rPr>
        <w:t>) следующие изменения:</w:t>
      </w:r>
    </w:p>
    <w:p w:rsidR="006A1EB7" w:rsidRPr="00E4029B" w:rsidRDefault="006A1EB7" w:rsidP="006A1EB7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29B">
        <w:rPr>
          <w:rFonts w:ascii="Times New Roman" w:eastAsia="Times New Roman" w:hAnsi="Times New Roman" w:cs="Times New Roman"/>
          <w:sz w:val="28"/>
          <w:szCs w:val="28"/>
        </w:rPr>
        <w:t>статью 6 дополнить пунктом 3 следующего содержания:</w:t>
      </w:r>
    </w:p>
    <w:p w:rsidR="006A1EB7" w:rsidRPr="00E4029B" w:rsidRDefault="00761DA6" w:rsidP="006A1EB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6A1EB7" w:rsidRPr="00E4029B">
        <w:rPr>
          <w:rFonts w:ascii="Times New Roman" w:eastAsia="Times New Roman" w:hAnsi="Times New Roman" w:cs="Times New Roman"/>
          <w:sz w:val="28"/>
          <w:szCs w:val="28"/>
        </w:rPr>
        <w:t xml:space="preserve"> «3) </w:t>
      </w:r>
      <w:r w:rsidR="006A1EB7" w:rsidRPr="00E4029B">
        <w:rPr>
          <w:rFonts w:ascii="Times New Roman" w:hAnsi="Times New Roman" w:cs="Times New Roman"/>
          <w:sz w:val="28"/>
          <w:szCs w:val="28"/>
        </w:rPr>
        <w:t>уполномоченный государственный орган по разработке и реализации политики в сфере архитектурно-строительной деятельности, наделенный функциями проведения экспертизы проектно-сметной документации на предмет промышленной безопасности в соответствии со статьей 13 настоящего Закона</w:t>
      </w:r>
      <w:proofErr w:type="gramStart"/>
      <w:r w:rsidR="006A1EB7" w:rsidRPr="00E4029B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6A1EB7" w:rsidRPr="00E4029B" w:rsidRDefault="006A1EB7" w:rsidP="006A1EB7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29B">
        <w:rPr>
          <w:rFonts w:ascii="Times New Roman" w:eastAsia="Times New Roman" w:hAnsi="Times New Roman" w:cs="Times New Roman"/>
          <w:sz w:val="28"/>
          <w:szCs w:val="28"/>
        </w:rPr>
        <w:t>часть 2 статьи 13 изложить в следующей редакции:</w:t>
      </w:r>
    </w:p>
    <w:p w:rsidR="006A1EB7" w:rsidRPr="00E4029B" w:rsidRDefault="00761DA6" w:rsidP="006A1EB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A1EB7" w:rsidRPr="00E4029B">
        <w:rPr>
          <w:rFonts w:ascii="Times New Roman" w:hAnsi="Times New Roman" w:cs="Times New Roman"/>
          <w:sz w:val="28"/>
          <w:szCs w:val="28"/>
        </w:rPr>
        <w:t xml:space="preserve">«2. Экспертиза промышленной безопасности проводится уполномоченным органом, наделенным специальными разрешительными функциями:  </w:t>
      </w:r>
    </w:p>
    <w:p w:rsidR="006A1EB7" w:rsidRPr="00E4029B" w:rsidRDefault="006A1EB7" w:rsidP="006A1EB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29B">
        <w:rPr>
          <w:rFonts w:ascii="Times New Roman" w:hAnsi="Times New Roman" w:cs="Times New Roman"/>
          <w:sz w:val="28"/>
          <w:szCs w:val="28"/>
        </w:rPr>
        <w:t>- Экспертиза промышленной безопасности проводится организацией, имеющей экспертов в области промышленной безопасности, аттестованных в установленном Правительством Кыргызской Республики порядке, которые обладают специальными познаниями в области промышленной безопасности.</w:t>
      </w:r>
    </w:p>
    <w:p w:rsidR="006A1EB7" w:rsidRPr="00E4029B" w:rsidRDefault="006A1EB7" w:rsidP="006A1EB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29B">
        <w:rPr>
          <w:rFonts w:ascii="Times New Roman" w:hAnsi="Times New Roman" w:cs="Times New Roman"/>
          <w:sz w:val="28"/>
          <w:szCs w:val="28"/>
        </w:rPr>
        <w:t xml:space="preserve">- Экспертиза проектно-сметной документации, предназначенной для строительства зданий, сооружений, их комплексов и других объектов гражданского назначения, имеющих </w:t>
      </w:r>
      <w:r>
        <w:rPr>
          <w:rFonts w:ascii="Times New Roman" w:hAnsi="Times New Roman" w:cs="Times New Roman"/>
          <w:sz w:val="28"/>
          <w:szCs w:val="28"/>
        </w:rPr>
        <w:t>в своем составе опасные объекты</w:t>
      </w:r>
      <w:r w:rsidRPr="00E4029B">
        <w:rPr>
          <w:rFonts w:ascii="Times New Roman" w:hAnsi="Times New Roman" w:cs="Times New Roman"/>
          <w:sz w:val="28"/>
          <w:szCs w:val="28"/>
        </w:rPr>
        <w:t>, соответствующие характеристикам объектов, указанных  в п.2, п.3  статьи 5 настоящего Закона, проводится уполномоченным органом по разработке и реализации политики в сфере архитектурно-строительной деятельности.</w:t>
      </w:r>
    </w:p>
    <w:p w:rsidR="006A1EB7" w:rsidRDefault="006A1EB7" w:rsidP="00DD2D4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29B">
        <w:rPr>
          <w:rFonts w:ascii="Times New Roman" w:hAnsi="Times New Roman" w:cs="Times New Roman"/>
          <w:sz w:val="28"/>
          <w:szCs w:val="28"/>
        </w:rPr>
        <w:t>-  Порядок проведения экспертизы проектно-сметной документации объектов, указанных в абзаце 3 настоящего пункта, и ведения реестра заключений устанавливаются Правительством Кыргызской Республики</w:t>
      </w:r>
      <w:proofErr w:type="gramStart"/>
      <w:r w:rsidRPr="00E4029B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DD2D43" w:rsidRPr="00DD2D43" w:rsidRDefault="00DD2D43" w:rsidP="00DD2D4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1EB7" w:rsidRPr="00E4029B" w:rsidRDefault="006A1EB7" w:rsidP="006A1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1" w:name="_Hlk42678695"/>
      <w:r w:rsidRPr="00E4029B">
        <w:rPr>
          <w:rFonts w:ascii="Times New Roman" w:eastAsia="Times New Roman" w:hAnsi="Times New Roman" w:cs="Times New Roman"/>
          <w:b/>
          <w:bCs/>
          <w:sz w:val="28"/>
          <w:szCs w:val="28"/>
        </w:rPr>
        <w:t>Статья 6</w:t>
      </w:r>
    </w:p>
    <w:bookmarkEnd w:id="1"/>
    <w:p w:rsidR="006A1EB7" w:rsidRPr="00E4029B" w:rsidRDefault="006A1EB7" w:rsidP="006A1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A1EB7" w:rsidRPr="00E4029B" w:rsidRDefault="006A1EB7" w:rsidP="006A1EB7">
      <w:pPr>
        <w:pStyle w:val="a5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29B">
        <w:rPr>
          <w:rFonts w:ascii="Times New Roman" w:eastAsia="Times New Roman" w:hAnsi="Times New Roman" w:cs="Times New Roman"/>
          <w:sz w:val="28"/>
          <w:szCs w:val="28"/>
        </w:rPr>
        <w:t>Настоящий Закон вступает в силу по истечении шести месяцев со дня официального опубликования.</w:t>
      </w:r>
    </w:p>
    <w:p w:rsidR="006A1EB7" w:rsidRDefault="006A1EB7" w:rsidP="00DD2D43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29B">
        <w:rPr>
          <w:rFonts w:ascii="Times New Roman" w:eastAsia="Times New Roman" w:hAnsi="Times New Roman" w:cs="Times New Roman"/>
          <w:sz w:val="28"/>
          <w:szCs w:val="28"/>
        </w:rPr>
        <w:t>Правительству Кыргызской Республики в шестимесячный срок привести свои нормативные правовые акты в соответствие с настоящим Законом.</w:t>
      </w:r>
    </w:p>
    <w:p w:rsidR="00DD2D43" w:rsidRPr="00DD2D43" w:rsidRDefault="00DD2D43" w:rsidP="00DD2D43">
      <w:pPr>
        <w:pStyle w:val="a5"/>
        <w:tabs>
          <w:tab w:val="left" w:pos="99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1EB7" w:rsidRPr="00E4029B" w:rsidRDefault="006A1EB7" w:rsidP="006A1E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4029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Президент </w:t>
      </w:r>
    </w:p>
    <w:p w:rsidR="006A1EB7" w:rsidRPr="00E4029B" w:rsidRDefault="006A1EB7" w:rsidP="006A1E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4029B">
        <w:rPr>
          <w:rFonts w:ascii="Times New Roman" w:eastAsia="Times New Roman" w:hAnsi="Times New Roman" w:cs="Times New Roman"/>
          <w:b/>
          <w:bCs/>
          <w:sz w:val="28"/>
          <w:szCs w:val="28"/>
        </w:rPr>
        <w:t>Кыргызской Республики</w:t>
      </w:r>
      <w:r w:rsidRPr="00E4029B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E4029B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E4029B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E4029B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</w:t>
      </w:r>
      <w:r w:rsidRPr="00E4029B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 xml:space="preserve">С.Н. </w:t>
      </w:r>
      <w:proofErr w:type="spellStart"/>
      <w:r w:rsidRPr="00E4029B">
        <w:rPr>
          <w:rFonts w:ascii="Times New Roman" w:eastAsia="Times New Roman" w:hAnsi="Times New Roman" w:cs="Times New Roman"/>
          <w:b/>
          <w:bCs/>
          <w:sz w:val="28"/>
          <w:szCs w:val="28"/>
        </w:rPr>
        <w:t>Жапаров</w:t>
      </w:r>
      <w:proofErr w:type="spellEnd"/>
      <w:r w:rsidRPr="00E4029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E355F7" w:rsidRDefault="00E355F7"/>
    <w:sectPr w:rsidR="00E355F7" w:rsidSect="0064373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3" w:bottom="1135" w:left="1701" w:header="708" w:footer="3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1C7C" w:rsidRDefault="00861C7C" w:rsidP="00D8796B">
      <w:pPr>
        <w:spacing w:after="0" w:line="240" w:lineRule="auto"/>
      </w:pPr>
      <w:r>
        <w:separator/>
      </w:r>
    </w:p>
  </w:endnote>
  <w:endnote w:type="continuationSeparator" w:id="0">
    <w:p w:rsidR="00861C7C" w:rsidRDefault="00861C7C" w:rsidP="00D87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5EE8" w:rsidRDefault="00835EE8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36F4" w:rsidRDefault="00AC36F4" w:rsidP="00AC36F4">
    <w:pPr>
      <w:pStyle w:val="msofootermrcssattr"/>
      <w:shd w:val="clear" w:color="auto" w:fill="FFFFFF"/>
      <w:spacing w:before="0" w:beforeAutospacing="0" w:after="0" w:afterAutospacing="0"/>
      <w:rPr>
        <w:rFonts w:ascii="Arial" w:hAnsi="Arial" w:cs="Arial"/>
        <w:color w:val="333333"/>
        <w:sz w:val="23"/>
        <w:szCs w:val="23"/>
      </w:rPr>
    </w:pPr>
    <w:r>
      <w:rPr>
        <w:color w:val="333333"/>
        <w:sz w:val="20"/>
        <w:szCs w:val="20"/>
      </w:rPr>
      <w:t xml:space="preserve">Заместитель министра У.К. </w:t>
    </w:r>
    <w:proofErr w:type="spellStart"/>
    <w:r>
      <w:rPr>
        <w:color w:val="333333"/>
        <w:sz w:val="20"/>
        <w:szCs w:val="20"/>
      </w:rPr>
      <w:t>Калманбетов</w:t>
    </w:r>
    <w:proofErr w:type="spellEnd"/>
    <w:r>
      <w:rPr>
        <w:color w:val="333333"/>
        <w:sz w:val="20"/>
        <w:szCs w:val="20"/>
      </w:rPr>
      <w:t>____________ «___» _______ 2021г.</w:t>
    </w:r>
    <w:bookmarkStart w:id="2" w:name="_GoBack"/>
    <w:bookmarkEnd w:id="2"/>
  </w:p>
  <w:p w:rsidR="00665EAD" w:rsidRPr="00AC36F4" w:rsidRDefault="00AC36F4" w:rsidP="00AC36F4">
    <w:pPr>
      <w:pStyle w:val="msofootermrcssattr"/>
      <w:shd w:val="clear" w:color="auto" w:fill="FFFFFF"/>
      <w:spacing w:before="0" w:beforeAutospacing="0" w:after="0" w:afterAutospacing="0"/>
      <w:rPr>
        <w:rFonts w:ascii="Arial" w:hAnsi="Arial" w:cs="Arial"/>
        <w:color w:val="333333"/>
        <w:sz w:val="23"/>
        <w:szCs w:val="23"/>
      </w:rPr>
    </w:pPr>
    <w:r>
      <w:rPr>
        <w:color w:val="000000"/>
        <w:sz w:val="20"/>
        <w:szCs w:val="20"/>
      </w:rPr>
      <w:t>Вед</w:t>
    </w:r>
    <w:proofErr w:type="gramStart"/>
    <w:r>
      <w:rPr>
        <w:color w:val="000000"/>
        <w:sz w:val="20"/>
        <w:szCs w:val="20"/>
      </w:rPr>
      <w:t xml:space="preserve"> .</w:t>
    </w:r>
    <w:proofErr w:type="gramEnd"/>
    <w:r>
      <w:rPr>
        <w:color w:val="000000"/>
        <w:sz w:val="20"/>
        <w:szCs w:val="20"/>
      </w:rPr>
      <w:t xml:space="preserve"> спец. А. М. </w:t>
    </w:r>
    <w:proofErr w:type="spellStart"/>
    <w:r>
      <w:rPr>
        <w:color w:val="000000"/>
        <w:sz w:val="20"/>
        <w:szCs w:val="20"/>
      </w:rPr>
      <w:t>Сейитова</w:t>
    </w:r>
    <w:proofErr w:type="spellEnd"/>
    <w:r>
      <w:rPr>
        <w:color w:val="000000"/>
        <w:sz w:val="20"/>
        <w:szCs w:val="20"/>
      </w:rPr>
      <w:t>   ___________  </w:t>
    </w:r>
    <w:r>
      <w:rPr>
        <w:color w:val="333333"/>
        <w:sz w:val="20"/>
        <w:szCs w:val="20"/>
      </w:rPr>
      <w:t>«___» _______ 2021 г.</w:t>
    </w:r>
    <w:r w:rsidR="006A1EB7">
      <w:rPr>
        <w:rFonts w:ascii="Calibri" w:eastAsia="Calibri" w:hAnsi="Calibri"/>
        <w:lang w:eastAsia="en-US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5EE8" w:rsidRDefault="00835EE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1C7C" w:rsidRDefault="00861C7C" w:rsidP="00D8796B">
      <w:pPr>
        <w:spacing w:after="0" w:line="240" w:lineRule="auto"/>
      </w:pPr>
      <w:r>
        <w:separator/>
      </w:r>
    </w:p>
  </w:footnote>
  <w:footnote w:type="continuationSeparator" w:id="0">
    <w:p w:rsidR="00861C7C" w:rsidRDefault="00861C7C" w:rsidP="00D87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5EE8" w:rsidRDefault="00835EE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5EE8" w:rsidRDefault="00835EE8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5EE8" w:rsidRDefault="00835EE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B541C"/>
    <w:multiLevelType w:val="hybridMultilevel"/>
    <w:tmpl w:val="6A12C064"/>
    <w:lvl w:ilvl="0" w:tplc="15E2ED3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20F0EC3"/>
    <w:multiLevelType w:val="hybridMultilevel"/>
    <w:tmpl w:val="33EC7534"/>
    <w:lvl w:ilvl="0" w:tplc="E08011B2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02E3D0F"/>
    <w:multiLevelType w:val="hybridMultilevel"/>
    <w:tmpl w:val="A2B20034"/>
    <w:lvl w:ilvl="0" w:tplc="15E2ED3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69B3C01"/>
    <w:multiLevelType w:val="hybridMultilevel"/>
    <w:tmpl w:val="77E04EF4"/>
    <w:lvl w:ilvl="0" w:tplc="50289FC6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66201C7B"/>
    <w:multiLevelType w:val="hybridMultilevel"/>
    <w:tmpl w:val="F27294FC"/>
    <w:lvl w:ilvl="0" w:tplc="59464B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8216304"/>
    <w:multiLevelType w:val="hybridMultilevel"/>
    <w:tmpl w:val="B5B6AB82"/>
    <w:lvl w:ilvl="0" w:tplc="43C2CA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1EB7"/>
    <w:rsid w:val="00294C48"/>
    <w:rsid w:val="006A1EB7"/>
    <w:rsid w:val="00761DA6"/>
    <w:rsid w:val="00832ED1"/>
    <w:rsid w:val="00835EE8"/>
    <w:rsid w:val="00861C7C"/>
    <w:rsid w:val="00901BAC"/>
    <w:rsid w:val="00AC36F4"/>
    <w:rsid w:val="00C93A38"/>
    <w:rsid w:val="00D8796B"/>
    <w:rsid w:val="00DD2D43"/>
    <w:rsid w:val="00E355F7"/>
    <w:rsid w:val="00E57768"/>
    <w:rsid w:val="00EA6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EB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A1E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6A1EB7"/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6A1EB7"/>
    <w:pPr>
      <w:ind w:left="720"/>
      <w:contextualSpacing/>
    </w:pPr>
  </w:style>
  <w:style w:type="paragraph" w:customStyle="1" w:styleId="tkTekst">
    <w:name w:val="_Текст обычный (tkTekst)"/>
    <w:basedOn w:val="a"/>
    <w:rsid w:val="006A1EB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6">
    <w:name w:val="header"/>
    <w:basedOn w:val="a"/>
    <w:link w:val="a7"/>
    <w:uiPriority w:val="99"/>
    <w:semiHidden/>
    <w:unhideWhenUsed/>
    <w:rsid w:val="00DD2D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D2D43"/>
    <w:rPr>
      <w:rFonts w:eastAsiaTheme="minorEastAsia"/>
      <w:lang w:eastAsia="ru-RU"/>
    </w:rPr>
  </w:style>
  <w:style w:type="paragraph" w:customStyle="1" w:styleId="msofootermrcssattr">
    <w:name w:val="msofooter_mr_css_attr"/>
    <w:basedOn w:val="a"/>
    <w:rsid w:val="00AC36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01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1256</Words>
  <Characters>7160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OtdelPOiOR</dc:creator>
  <cp:keywords/>
  <dc:description/>
  <cp:lastModifiedBy>Altynbek</cp:lastModifiedBy>
  <cp:revision>9</cp:revision>
  <cp:lastPrinted>2021-04-30T09:39:00Z</cp:lastPrinted>
  <dcterms:created xsi:type="dcterms:W3CDTF">2021-04-26T11:53:00Z</dcterms:created>
  <dcterms:modified xsi:type="dcterms:W3CDTF">2021-05-21T07:15:00Z</dcterms:modified>
</cp:coreProperties>
</file>